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4838" w14:textId="7AA9A32E" w:rsidR="003E5680" w:rsidRDefault="003E5680" w:rsidP="003E5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«Игры, которые помогут пройти лёгкую адаптацию»</w:t>
      </w:r>
    </w:p>
    <w:p w14:paraId="381B7BE5" w14:textId="77777777" w:rsidR="003E5680" w:rsidRDefault="003E5680" w:rsidP="003E5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C90F86" w14:textId="116CC7D4" w:rsidR="00BB5311" w:rsidRP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При поступлении в дошкольное образовательное учреждение все дети переживают адаптационный стресс.</w:t>
      </w:r>
    </w:p>
    <w:p w14:paraId="44239D8D" w14:textId="153AC179" w:rsidR="00BB5311" w:rsidRP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Адаптационные возможности ребенка раннего и младшего дошкольного возраста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311">
        <w:rPr>
          <w:rFonts w:ascii="Times New Roman" w:hAnsi="Times New Roman" w:cs="Times New Roman"/>
          <w:sz w:val="28"/>
          <w:szCs w:val="28"/>
        </w:rPr>
        <w:t>Игры занимают важное место в жизни ребенка. Они являются естественным состоянием, потребностью детского организма. В процессе игры возникает положительный эмоциональный фон, на котором все психические процессы протекают наиболее активно. В игре ребенок не только проявляет индивидуальные способности и личностные качества, но также формирует определенные свойства личности.</w:t>
      </w:r>
    </w:p>
    <w:p w14:paraId="6E876705" w14:textId="0A1CEDF1" w:rsidR="00BB5311" w:rsidRP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Игры создают условия, требующие от ребенка определенных волевых усилий, необходимых для достижения успеха, они побуждают малыша к доброжелательным отношениям со сверстниками и взрослыми.</w:t>
      </w:r>
    </w:p>
    <w:p w14:paraId="0F1890E6" w14:textId="12E0E5C2" w:rsidR="00BB5311" w:rsidRP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Основная задача игр в этот период –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</w:t>
      </w:r>
    </w:p>
    <w:p w14:paraId="685111E5" w14:textId="58DB0796" w:rsidR="00BB5311" w:rsidRP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14:paraId="6F2CF564" w14:textId="65BEE39A" w:rsidR="00BB5311" w:rsidRP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14:paraId="5EA82131" w14:textId="672E6A2D" w:rsidR="00BB5311" w:rsidRP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Следует помнить, что во время игры нельзя ребенка ругать и критиковать за ошибки, надо лишь корректно указывать на них и не жалеть похвалы за каждое правильное действие.</w:t>
      </w:r>
    </w:p>
    <w:p w14:paraId="06D48511" w14:textId="7AAC3B60" w:rsidR="00047DC0" w:rsidRPr="003E5680" w:rsidRDefault="00BB5311" w:rsidP="003E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11">
        <w:rPr>
          <w:rFonts w:ascii="Times New Roman" w:hAnsi="Times New Roman" w:cs="Times New Roman"/>
          <w:sz w:val="28"/>
          <w:szCs w:val="28"/>
        </w:rPr>
        <w:t>Предлагаю Вам несколько интересных игр с детьми двух-трех лет в период адаптации к условиям детского сада.</w:t>
      </w:r>
    </w:p>
    <w:p w14:paraId="638CE68B" w14:textId="77777777" w:rsidR="00BB5311" w:rsidRDefault="00BB5311" w:rsidP="00BB5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/>
          <w:sz w:val="96"/>
          <w:szCs w:val="96"/>
          <w:lang w:eastAsia="ru-RU"/>
        </w:rPr>
      </w:pPr>
    </w:p>
    <w:p w14:paraId="2F755703" w14:textId="77777777" w:rsidR="00BB5311" w:rsidRDefault="00BB5311" w:rsidP="00BB5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/>
          <w:sz w:val="96"/>
          <w:szCs w:val="96"/>
          <w:lang w:eastAsia="ru-RU"/>
        </w:rPr>
        <w:sectPr w:rsidR="00BB53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97D2E0" w14:textId="77777777" w:rsidR="00BB5311" w:rsidRPr="00BB5311" w:rsidRDefault="00BB5311" w:rsidP="00BB53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B5311">
        <w:rPr>
          <w:rFonts w:ascii="Times New Roman" w:eastAsia="Times New Roman" w:hAnsi="Times New Roman" w:cs="Times New Roman"/>
          <w:b/>
          <w:bCs/>
          <w:color w:val="4F81BD"/>
          <w:sz w:val="96"/>
          <w:szCs w:val="96"/>
          <w:lang w:eastAsia="ru-RU"/>
        </w:rPr>
        <w:lastRenderedPageBreak/>
        <w:t>Картотека игр</w:t>
      </w:r>
    </w:p>
    <w:p w14:paraId="3281AB79" w14:textId="77777777" w:rsidR="00BB5311" w:rsidRPr="00BB5311" w:rsidRDefault="00BB5311" w:rsidP="00BB53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B5311">
        <w:rPr>
          <w:rFonts w:ascii="Times New Roman" w:eastAsia="Times New Roman" w:hAnsi="Times New Roman" w:cs="Times New Roman"/>
          <w:b/>
          <w:bCs/>
          <w:color w:val="4F81BD"/>
          <w:sz w:val="96"/>
          <w:szCs w:val="96"/>
          <w:lang w:eastAsia="ru-RU"/>
        </w:rPr>
        <w:t>в период адаптации с детьми раннего возраста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7CDD0682" w14:textId="77777777" w:rsidTr="00BB5311">
        <w:trPr>
          <w:trHeight w:val="5800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2177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c8c03208194903907fe4b82f7cdc24ee38b4e626"/>
            <w:bookmarkStart w:id="1" w:name="0"/>
            <w:bookmarkEnd w:id="0"/>
            <w:bookmarkEnd w:id="1"/>
            <w:r w:rsidRPr="00BB531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u w:val="single"/>
                <w:lang w:eastAsia="ru-RU"/>
              </w:rPr>
              <w:t>Игра «Ладушки»</w:t>
            </w:r>
          </w:p>
          <w:p w14:paraId="07BCAA46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Дети стоят около воспитателя врассыпную или сидят на стульчиках по кругу. Воспитатель поет песенку и одновременно инсценирует свое пение жестами, побуждая малышей к активным действиям.</w:t>
            </w:r>
          </w:p>
          <w:p w14:paraId="6BDD0350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- Ладушки, 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ладушки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./</w:t>
            </w:r>
            <w:proofErr w:type="gramEnd"/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 xml:space="preserve"> воспитатель показывает ладошки</w:t>
            </w:r>
          </w:p>
          <w:p w14:paraId="18D503A2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Где были?</w:t>
            </w:r>
          </w:p>
          <w:p w14:paraId="3EF92329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У бабушки!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(вращает кистями)</w:t>
            </w:r>
          </w:p>
          <w:p w14:paraId="76C6B668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Испекла нам 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бабушка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(</w:t>
            </w:r>
            <w:proofErr w:type="gramEnd"/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хлопает в ладоши)</w:t>
            </w:r>
          </w:p>
          <w:p w14:paraId="40509DCE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Сладкие оладушки,</w:t>
            </w:r>
          </w:p>
          <w:p w14:paraId="6FC2C292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Маслом поливала,</w:t>
            </w:r>
          </w:p>
          <w:p w14:paraId="1DAF59F8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Деток угощала.</w:t>
            </w:r>
          </w:p>
          <w:p w14:paraId="6B1B4D8B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Коле два, Оле два,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(раздает «оладушки» детям)</w:t>
            </w:r>
          </w:p>
          <w:p w14:paraId="117AAE28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Ване два, Тане два.</w:t>
            </w:r>
          </w:p>
          <w:p w14:paraId="2A77F44C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Всем дала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! (показывает в руках два «оладушка»)</w:t>
            </w:r>
          </w:p>
          <w:p w14:paraId="56E3D130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Для проведения игры воспитатель готовит корзиночку с «оладушками» это могут быть кольца от пирамидки, по два на каждого малыша.</w:t>
            </w:r>
          </w:p>
        </w:tc>
      </w:tr>
    </w:tbl>
    <w:p w14:paraId="464FB4E5" w14:textId="77777777" w:rsidR="00BB5311" w:rsidRPr="00BB5311" w:rsidRDefault="00BB5311" w:rsidP="00BB53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B5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0C5E1496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B7ED8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2d5fb1ae7c617a8e0df5d1c73d17cfddb44c2969"/>
            <w:bookmarkStart w:id="3" w:name="1"/>
            <w:bookmarkEnd w:id="2"/>
            <w:bookmarkEnd w:id="3"/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Игра «Нежно гладим мы зверят»</w:t>
            </w: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 xml:space="preserve"> (текст А. В. </w:t>
            </w:r>
            <w:proofErr w:type="spellStart"/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>Головчак</w:t>
            </w:r>
            <w:proofErr w:type="spellEnd"/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>)</w:t>
            </w:r>
          </w:p>
          <w:p w14:paraId="519E1383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Малыши сидят на ковре, в руках у каждого резиновая игрушка-пищалка.</w:t>
            </w:r>
          </w:p>
          <w:p w14:paraId="385F69EC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 произносит текст и выполняет движения:</w:t>
            </w:r>
          </w:p>
          <w:p w14:paraId="3F6F5AB3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Нежно гладим мы зверят,</w:t>
            </w:r>
          </w:p>
          <w:p w14:paraId="2DF7684F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(ладошкой гладит игрушку 8 раз)</w:t>
            </w:r>
          </w:p>
          <w:p w14:paraId="07696C07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 зверята не пищат.</w:t>
            </w:r>
          </w:p>
          <w:p w14:paraId="72620D66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Попищим</w:t>
            </w:r>
            <w:proofErr w:type="spellEnd"/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поскорей,</w:t>
            </w:r>
          </w:p>
          <w:p w14:paraId="36A8FF7C" w14:textId="77777777" w:rsidR="00BB5311" w:rsidRPr="00BB5311" w:rsidRDefault="00BB5311" w:rsidP="00BB531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(сжимает игрушку 8 раз)</w:t>
            </w:r>
          </w:p>
        </w:tc>
      </w:tr>
      <w:tr w:rsidR="00BB5311" w:rsidRPr="00BB5311" w14:paraId="27D99701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87E7C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u w:val="single"/>
                <w:lang w:eastAsia="ru-RU"/>
              </w:rPr>
              <w:t>Мишка косолапый</w:t>
            </w:r>
          </w:p>
          <w:p w14:paraId="4829132B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u w:val="single"/>
                <w:lang w:eastAsia="ru-RU"/>
              </w:rPr>
              <w:t>Ход игры:</w:t>
            </w: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Предложите детям игру в мишку.</w:t>
            </w:r>
          </w:p>
          <w:p w14:paraId="6AD13455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– Давайте поиграем в косолапого мишку. Я буду читать стишок, а вы повторяйте за мной движения!</w:t>
            </w:r>
          </w:p>
          <w:p w14:paraId="76D1874E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Мишка косолапый по лесу идет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(ходьба вперевалку)</w:t>
            </w:r>
          </w:p>
          <w:p w14:paraId="5F40A0DD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Шишки собирает, песенку поет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(делаем движения, словно подбираем с земли шишки)</w:t>
            </w:r>
          </w:p>
          <w:p w14:paraId="4D681CEB" w14:textId="77777777" w:rsidR="00BB5311" w:rsidRPr="00BB5311" w:rsidRDefault="00BB5311" w:rsidP="00BB53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Вдруг упала шишка, прямо мишке в лоб!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(легонько ударяем ладошкой по лбу)</w:t>
            </w:r>
          </w:p>
          <w:p w14:paraId="2E2A4D05" w14:textId="77777777" w:rsidR="00BB5311" w:rsidRPr="00BB5311" w:rsidRDefault="00BB5311" w:rsidP="00BB531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Мишка рассердился и ногою – топ!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(делаем сердитое выражение лица и топаем ногой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) .</w:t>
            </w:r>
            <w:proofErr w:type="gramEnd"/>
          </w:p>
        </w:tc>
      </w:tr>
      <w:tr w:rsidR="00BB5311" w:rsidRPr="00BB5311" w14:paraId="1BBF9BB9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2C133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u w:val="single"/>
                <w:lang w:eastAsia="ru-RU"/>
              </w:rPr>
              <w:t>Игра «Веселые платочки»</w:t>
            </w:r>
          </w:p>
          <w:p w14:paraId="703AB87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игры потребуется яркая коробка с отверстиями. Поместите в коробку шелковые платочки, просунув их кончики в прорези-отверстия. Количество платочков должно соответствовать количеству детей.</w:t>
            </w:r>
          </w:p>
          <w:p w14:paraId="17C284A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обращает внимание на коробку и предлагает каждому ребенку потянуть за один из кончиков. Когда ребенок достанет платочек, похвалите его, порадуйтесь вместе с ним. Предложите поиграть с платочками.</w:t>
            </w:r>
          </w:p>
          <w:p w14:paraId="1C676D68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стоят «стойкой», держа в руке по платочку. Воспитатель поет и выполняет движения. Дети наблюдают, по желанию повторяют.</w:t>
            </w:r>
          </w:p>
          <w:p w14:paraId="46DD02DA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Вот платочки хороши!</w:t>
            </w:r>
          </w:p>
          <w:p w14:paraId="27C3376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(стоят на месте и протянув вперед руки, размахивает платочком)</w:t>
            </w:r>
          </w:p>
          <w:p w14:paraId="0730DB2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Мы попляшем, малыши.</w:t>
            </w:r>
          </w:p>
          <w:p w14:paraId="78537F17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Ты, платочек аленький, покружись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363F8A18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(кружится, держа платочек в поднятой руке)</w:t>
            </w:r>
          </w:p>
          <w:p w14:paraId="3EA1948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 ребятам маленьким покажись.</w:t>
            </w:r>
          </w:p>
          <w:p w14:paraId="57CD039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платочком помашу</w:t>
            </w:r>
          </w:p>
          <w:p w14:paraId="6F10C42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(взмахивает платочком, стоя на месте)</w:t>
            </w:r>
          </w:p>
          <w:p w14:paraId="7141DA64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с платочком попляшу.</w:t>
            </w:r>
          </w:p>
          <w:p w14:paraId="0664207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Ты, платочек аленький, покружись,</w:t>
            </w:r>
          </w:p>
          <w:p w14:paraId="4A3D8177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(кружится)</w:t>
            </w:r>
          </w:p>
          <w:p w14:paraId="349C9A1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 ребятам маленьким покажись.</w:t>
            </w:r>
          </w:p>
          <w:p w14:paraId="76CFE80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 платочков, ай-ай-ай.</w:t>
            </w:r>
          </w:p>
          <w:p w14:paraId="21052A9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(прячет платочек за спину, поворачивая голову вправо-влево)</w:t>
            </w:r>
          </w:p>
          <w:p w14:paraId="5E3E9DDE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Где платочки, угадай?</w:t>
            </w:r>
          </w:p>
          <w:p w14:paraId="233B396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Ты, платочек аленький, покружись,</w:t>
            </w:r>
          </w:p>
          <w:p w14:paraId="3215B92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кружится)</w:t>
            </w:r>
          </w:p>
          <w:p w14:paraId="066DB2E4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 ребятам маленьким покажись.</w:t>
            </w:r>
          </w:p>
          <w:p w14:paraId="39748981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Вот платочки хороши!</w:t>
            </w:r>
          </w:p>
          <w:p w14:paraId="46CBE7F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(идет к коробке, в которую кладет платочек)</w:t>
            </w:r>
          </w:p>
          <w:p w14:paraId="178DC65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Поплясали малыши.</w:t>
            </w:r>
          </w:p>
          <w:p w14:paraId="34FFD85E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платочки сложим свои,</w:t>
            </w:r>
          </w:p>
          <w:p w14:paraId="561C6E48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 умеют милые малыши.</w:t>
            </w:r>
          </w:p>
        </w:tc>
      </w:tr>
    </w:tbl>
    <w:p w14:paraId="20C5BA56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6ba99e98bca791cae4a4a874cfd9f276d03deb41"/>
      <w:bookmarkStart w:id="5" w:name="2"/>
      <w:bookmarkEnd w:id="4"/>
      <w:bookmarkEnd w:id="5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1CDCC581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A3C93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Игра «Привет, дружок – пока, дружок»</w:t>
            </w:r>
          </w:p>
          <w:p w14:paraId="3E42AA3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сидят полукругом на стульях, воспитатель с бубном перед ними на расстоянии 3 метров. Воспитатель, подойдя к одному из детей, берет его за руки и выводит на «лужок».</w:t>
            </w:r>
          </w:p>
          <w:p w14:paraId="1E89FA5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Привет, привет, дружок.</w:t>
            </w:r>
          </w:p>
          <w:p w14:paraId="2E56CCEE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Выходи-ка на лужок.</w:t>
            </w:r>
          </w:p>
          <w:p w14:paraId="530085B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 прыжком, то бочком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}</w:t>
            </w:r>
            <w:proofErr w:type="gramEnd"/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 раза</w:t>
            </w:r>
          </w:p>
          <w:p w14:paraId="5616098E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Топать, топать каблучком.</w:t>
            </w:r>
          </w:p>
          <w:p w14:paraId="26796B2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Воспитатель ударяет в бубен, малыш топает ножками.</w:t>
            </w:r>
          </w:p>
          <w:p w14:paraId="1B104D2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Пока, пока, дружок,</w:t>
            </w:r>
          </w:p>
          <w:p w14:paraId="5B6B8091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Приди снова на лужок.</w:t>
            </w:r>
          </w:p>
          <w:p w14:paraId="46302081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 машет рукой. Ребенок возвращается на свое место.</w:t>
            </w:r>
          </w:p>
          <w:p w14:paraId="3F5BC8E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 То прыжком, то бочком,</w:t>
            </w:r>
          </w:p>
          <w:p w14:paraId="3F384B0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Топать, топать каблучком.</w:t>
            </w:r>
          </w:p>
          <w:p w14:paraId="6DA2E29E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 ударяет в бубен. Дети, сидя на стульях, топают ножками и машут рукой. Игра повторяется с другим ребенком.</w:t>
            </w:r>
          </w:p>
        </w:tc>
      </w:tr>
    </w:tbl>
    <w:p w14:paraId="5C91B450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e6cad32e319d5f2f28afc4698b05ecbaca38a628"/>
      <w:bookmarkStart w:id="7" w:name="3"/>
      <w:bookmarkEnd w:id="6"/>
      <w:bookmarkEnd w:id="7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713F6087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41B8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Заиньки</w:t>
            </w:r>
          </w:p>
          <w:p w14:paraId="304915D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игры: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Предложите детям игру в зайчиков.</w:t>
            </w:r>
          </w:p>
          <w:p w14:paraId="7ED6FB4B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Давайте поиграем в веселых зайчиков. Я буду читать стишок, а вы повторяйте за мной движения!</w:t>
            </w:r>
          </w:p>
          <w:p w14:paraId="18735C91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лесной лужайке</w:t>
            </w:r>
          </w:p>
          <w:p w14:paraId="1CB2E4F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Разбежались зайки.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(легкий бег)</w:t>
            </w:r>
          </w:p>
          <w:p w14:paraId="1605C938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какие зайки,</w:t>
            </w:r>
          </w:p>
          <w:p w14:paraId="770530B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Зайки - </w:t>
            </w:r>
            <w:proofErr w:type="spell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побегайки</w:t>
            </w:r>
            <w:proofErr w:type="spell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(поднимаем ладошки к голове – показываем «ушки»)</w:t>
            </w:r>
          </w:p>
          <w:p w14:paraId="1D2C139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 зайчики в кружок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(присели)</w:t>
            </w:r>
          </w:p>
          <w:p w14:paraId="3EF73EAC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Роют лапкой корешок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(движение рукой)</w:t>
            </w:r>
          </w:p>
          <w:p w14:paraId="2E2C31A4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какие зайки,</w:t>
            </w:r>
          </w:p>
          <w:p w14:paraId="70791C4B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Зайки - </w:t>
            </w:r>
            <w:proofErr w:type="spell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побегайки</w:t>
            </w:r>
            <w:proofErr w:type="spell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(поднимаем ладошки к голове – показываем «ушки»)</w:t>
            </w:r>
          </w:p>
        </w:tc>
      </w:tr>
    </w:tbl>
    <w:p w14:paraId="276721D7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dcfe2bb7da3351d77a74e0129f5a8fc0f4dcde28"/>
      <w:bookmarkStart w:id="9" w:name="4"/>
      <w:bookmarkEnd w:id="8"/>
      <w:bookmarkEnd w:id="9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3E4B31E6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0641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Румяные щечки</w:t>
            </w:r>
          </w:p>
          <w:p w14:paraId="5C1EBA9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игры: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игра проводится индивидуально. Взрослый просит ребенка показать различные части тела или лица.</w:t>
            </w:r>
          </w:p>
          <w:p w14:paraId="21E8F791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Покажи, где у Маши щечки? Покажи, где у Маши 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носик?.</w:t>
            </w:r>
            <w:proofErr w:type="gramEnd"/>
          </w:p>
          <w:p w14:paraId="016E3EC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Далее можно усложнить задание, предлагая ребенку уже не названия, а назначение части лица и тела.</w:t>
            </w:r>
          </w:p>
          <w:p w14:paraId="7D6C4976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Покажи, чем Маша кушает? Чем Маша ходит? Чем Маша смотрит? Чем Маша слушает?</w:t>
            </w:r>
          </w:p>
        </w:tc>
      </w:tr>
      <w:tr w:rsidR="00BB5311" w:rsidRPr="00BB5311" w14:paraId="6F8664D7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61780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Покажи картинку.</w:t>
            </w:r>
          </w:p>
          <w:p w14:paraId="7B80664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предметные картинки по разным темам по количеству детей.</w:t>
            </w:r>
          </w:p>
          <w:p w14:paraId="07DFED3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Ход игры: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игра проводится на ковре. Посадите детей в кружок на полу. Разложите перед ними предметные картинки изображением вверх. По очереди просите детей найти и показать нужную картинку.</w:t>
            </w:r>
          </w:p>
          <w:p w14:paraId="349CE8F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Смотрите, сколько у нас красивых картинок. Все они разные. Саша покажи кубик. Правильно. Лена, найди и покажи пирамидку. Молодец! Саша покажи куклу. И т. д.</w:t>
            </w:r>
          </w:p>
          <w:p w14:paraId="02A33C1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этой игре можно подбирать картинки из разных темам, а можно смешивать картинки из разных тем. Со временем можно увеличить количество используемых в игре картинок, предлагать детям за один раз найти и показать сразу несколько 2 – 3.</w:t>
            </w:r>
          </w:p>
          <w:p w14:paraId="4B44A30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в адаптационный период с детьми двух – трех лет.</w:t>
            </w:r>
          </w:p>
          <w:p w14:paraId="232E521B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задача игр в этот период – формирование эмоционального контакта, доверия детей к воспитателю.</w:t>
            </w:r>
          </w:p>
          <w:p w14:paraId="4310A02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 интонацией, проявлением заботы к каждому малышу.</w:t>
            </w:r>
          </w:p>
          <w:p w14:paraId="6FDC3FBF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игровых возможностей детей, места проведения и т. д.</w:t>
            </w:r>
          </w:p>
        </w:tc>
      </w:tr>
    </w:tbl>
    <w:p w14:paraId="11D78006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" w:name="1b909b654ff678adf9b2ced18ea930225d53e010"/>
      <w:bookmarkStart w:id="11" w:name="5"/>
      <w:bookmarkEnd w:id="10"/>
      <w:bookmarkEnd w:id="11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3F80B9C8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719A9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Иди ко мне</w:t>
            </w:r>
          </w:p>
          <w:p w14:paraId="0F8013B5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Взрослый отходит от ребенка на несколько шагов и манит его к себе, ласково приговаривая: «Иди ко мне, мой хороший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»</w:t>
            </w:r>
            <w:proofErr w:type="gram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Когда ребенок подходит, воспитатель его обнимает: «Ах, какой ко мне хороший Коля пришел! » Игра повторяется.</w:t>
            </w:r>
          </w:p>
        </w:tc>
      </w:tr>
    </w:tbl>
    <w:p w14:paraId="4863FBE2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" w:name="990676cdb337080372c45a4aee5d92d956c433ab"/>
      <w:bookmarkStart w:id="13" w:name="6"/>
      <w:bookmarkEnd w:id="12"/>
      <w:bookmarkEnd w:id="13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58DFA714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D8DB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Пришел Петрушка</w:t>
            </w:r>
          </w:p>
          <w:p w14:paraId="54061589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Петрушка, погремушки.</w:t>
            </w:r>
          </w:p>
          <w:p w14:paraId="087509A8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Воспитатель приносит Петрушку, рассматривает его с детьми.</w:t>
            </w:r>
          </w:p>
          <w:p w14:paraId="0D002031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Петрушка гремит погремушкой, потом раздает погремушки детям. Они вместе с Петрушкой встряхивают погремушками, радуются.</w:t>
            </w:r>
          </w:p>
        </w:tc>
      </w:tr>
    </w:tbl>
    <w:p w14:paraId="17199BB6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" w:name="1e54c4f8405b3e39f7b99191bb01e6a03a09a0b0"/>
      <w:bookmarkStart w:id="15" w:name="7"/>
      <w:bookmarkEnd w:id="14"/>
      <w:bookmarkEnd w:id="15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011906FB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748BE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Выдувание мыльных пузырей</w:t>
            </w:r>
          </w:p>
          <w:p w14:paraId="172E80A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Воспитатель на прогулке выдувает мыльные пузыри. Пробует получить пузыри, 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покачивая трубочкой, а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пузырь и удивленно спрашивает у детей, куда он пропал. Затем учит каждого ребенка выдувать пузыри.</w:t>
            </w:r>
          </w:p>
          <w:p w14:paraId="6E0997FF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(Напрягать мышцы рта очень полезно для развития речи.)</w:t>
            </w:r>
          </w:p>
        </w:tc>
      </w:tr>
    </w:tbl>
    <w:p w14:paraId="382D69AE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" w:name="486770b867e5b5e197b5ca7bd4d2bc504a2488e7"/>
      <w:bookmarkStart w:id="17" w:name="8"/>
      <w:bookmarkEnd w:id="16"/>
      <w:bookmarkEnd w:id="17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6639A96E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0F47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Хоровод</w:t>
            </w:r>
          </w:p>
          <w:p w14:paraId="3822FEA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Воспитатель держит ребенка за руки и ходит по кругу, приговаривая:</w:t>
            </w:r>
          </w:p>
          <w:p w14:paraId="318FD057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Вокруг розовых кустов,</w:t>
            </w:r>
          </w:p>
          <w:p w14:paraId="75386F9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Среди травок и цветов,</w:t>
            </w:r>
          </w:p>
          <w:p w14:paraId="111F14A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Кружим, кружим хоровод.</w:t>
            </w:r>
          </w:p>
          <w:p w14:paraId="70694308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того мы закружились,</w:t>
            </w:r>
          </w:p>
          <w:p w14:paraId="113D725C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на землю повалились.</w:t>
            </w:r>
          </w:p>
          <w:p w14:paraId="7D58EEF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БУХ!</w:t>
            </w:r>
          </w:p>
          <w:p w14:paraId="57D5494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 произнесении последней фразы оба «падают» на землю.</w:t>
            </w:r>
          </w:p>
          <w:p w14:paraId="2C6851CE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игры:</w:t>
            </w:r>
          </w:p>
          <w:p w14:paraId="391703BC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Вокруг розовых кустов,</w:t>
            </w:r>
          </w:p>
          <w:p w14:paraId="42F70A1B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Среди травок и цветов,</w:t>
            </w:r>
          </w:p>
          <w:p w14:paraId="1A4B7A3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Водим, водим хоровод.</w:t>
            </w:r>
          </w:p>
          <w:p w14:paraId="5C9D342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заканчиваем круг,</w:t>
            </w:r>
          </w:p>
          <w:p w14:paraId="15E591C9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Дружно прыгаем мы вдруг.</w:t>
            </w:r>
          </w:p>
          <w:p w14:paraId="23167D8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ГЕЙ!</w:t>
            </w:r>
          </w:p>
          <w:p w14:paraId="30DB402C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Взрослый и ребенок вместе подпрыгивают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4D25CBCF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8" w:name="05195350a80dc954f310af365290cc4ed15d60e0"/>
      <w:bookmarkStart w:id="19" w:name="9"/>
      <w:bookmarkEnd w:id="18"/>
      <w:bookmarkEnd w:id="19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4B30C1EC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89ECA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Покружимся</w:t>
            </w:r>
          </w:p>
          <w:p w14:paraId="6BC0760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Два игрушечных мишки.</w:t>
            </w:r>
          </w:p>
          <w:p w14:paraId="517C27A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 берет мишку, крепко прижимает его к себе и кружится с ним. Дает другого мишку малышу и просит также покружиться, прижимая к себе игрушку.</w:t>
            </w:r>
          </w:p>
          <w:p w14:paraId="230943E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взрослый читает стишок и действует в соответствии с его содержанием. Ребенок вслед за ним выполняет те же движения.</w:t>
            </w:r>
          </w:p>
          <w:p w14:paraId="357EA46C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 кружусь, кружусь, кружусь,</w:t>
            </w:r>
          </w:p>
          <w:p w14:paraId="5676A337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 потом остановлюсь.</w:t>
            </w:r>
          </w:p>
          <w:p w14:paraId="206068F9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Быстро-быстро покружусь,</w:t>
            </w:r>
          </w:p>
          <w:p w14:paraId="2DA7D2D4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Тихо-тихо покружусь,</w:t>
            </w:r>
          </w:p>
          <w:p w14:paraId="1A4FD59A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кружусь, кружусь, кружусь</w:t>
            </w:r>
          </w:p>
          <w:p w14:paraId="03C22C79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на землю повалюсь!</w:t>
            </w:r>
          </w:p>
        </w:tc>
      </w:tr>
    </w:tbl>
    <w:p w14:paraId="288C5BC5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0" w:name="7dcc7a8b43da5f934d0069f524a25809dcf5974d"/>
      <w:bookmarkStart w:id="21" w:name="10"/>
      <w:bookmarkEnd w:id="20"/>
      <w:bookmarkEnd w:id="21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18C4CDF1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50A9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Прячем мишку</w:t>
            </w:r>
          </w:p>
          <w:p w14:paraId="198830CC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 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прячет знакомую ребенку большую игрушку (например, медведя) так, чтобы она немного была видна. Говоря: «Где мишка? », ищет его вместе с ребенком. Когда малыш найдет игрушку, взрослый прячет ее так, чтобы искать было сложнее. После игры с мишкой прячется сам воспитатель, громко произнося «ку-ку! » Когда ребенок найдет его, он перебегает и прячется в другом месте. В конце игры взрослый предлагает спрятаться ребенку.</w:t>
            </w:r>
          </w:p>
        </w:tc>
      </w:tr>
    </w:tbl>
    <w:p w14:paraId="511D4322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" w:name="33df2d0c6deddd86756d5aa5caffe2a70c9f8692"/>
      <w:bookmarkStart w:id="23" w:name="11"/>
      <w:bookmarkEnd w:id="22"/>
      <w:bookmarkEnd w:id="23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2C992977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54C1C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Поезд</w:t>
            </w:r>
          </w:p>
          <w:p w14:paraId="6265C96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Воспитатель предлагает поиграть в «поезд»: «Я – паровоз, а вы – вагончики». Дети встают в колонну друг за другом, держась за одежду впереди стоящего. «Поехали», - говорит взрослый, и все начинают двигаться, приговаривая: «Чу-чу-чу». Воспитатель ведет поезд в одном направлении, затем в другом, потом замедляет ход, останавливается и говорит: «Остановка». Через некоторое время поезд опять отправляется в путь.</w:t>
            </w:r>
          </w:p>
          <w:p w14:paraId="75ED5314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 игра способствует отработке основных движений – бега и ходьбы.</w:t>
            </w:r>
          </w:p>
        </w:tc>
      </w:tr>
    </w:tbl>
    <w:p w14:paraId="0AD8962C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4" w:name="c15a0b7160b56a5a5af47647543876b989817534"/>
      <w:bookmarkStart w:id="25" w:name="12"/>
      <w:bookmarkEnd w:id="24"/>
      <w:bookmarkEnd w:id="25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7F44F5A0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5C497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Догонялки (проводится с двумя-тремя детьми)</w:t>
            </w:r>
          </w:p>
          <w:p w14:paraId="2253ADF3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Кукла, знакомая детям по игре «Хоровод с куклой», говорит, что хочет поиграть в догонялки. Воспитатель побуждает детей убегать от куклы, прятаться за ширму, кукла их догоняет, ищет, радуется, что нашла, обнимает: «Вот мои ребятки».</w:t>
            </w:r>
          </w:p>
        </w:tc>
      </w:tr>
    </w:tbl>
    <w:p w14:paraId="138FFDBA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6" w:name="ce83c9bda65425e551928feb404745a7aa721016"/>
      <w:bookmarkStart w:id="27" w:name="13"/>
      <w:bookmarkEnd w:id="26"/>
      <w:bookmarkEnd w:id="27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5CCA1951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59320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Солнечные зайчики</w:t>
            </w:r>
          </w:p>
          <w:p w14:paraId="6EEA023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Маленькое зеркальце.</w:t>
            </w:r>
          </w:p>
          <w:p w14:paraId="2263349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Воспитатель зеркалом пускает солнечных зайчиков и говорит при этом:</w:t>
            </w:r>
          </w:p>
          <w:p w14:paraId="52E6865C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Солнечные зайчики</w:t>
            </w:r>
          </w:p>
          <w:p w14:paraId="70BD660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Играют на стене.</w:t>
            </w:r>
          </w:p>
          <w:p w14:paraId="2CFF8531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Помани их пальчиком,</w:t>
            </w:r>
          </w:p>
          <w:p w14:paraId="61A56544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Пусть бегут к тебе!</w:t>
            </w:r>
          </w:p>
          <w:p w14:paraId="212AD1F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сигналу «Лови зайчика! »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пытаются его поймать.</w:t>
            </w:r>
          </w:p>
          <w:p w14:paraId="02C50E81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 можно повторить 2-3 раза.</w:t>
            </w:r>
          </w:p>
        </w:tc>
      </w:tr>
      <w:tr w:rsidR="00BB5311" w:rsidRPr="00BB5311" w14:paraId="6FF59A0A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A29F2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Игра с собачкой</w:t>
            </w:r>
          </w:p>
          <w:p w14:paraId="6267FA8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Игрушечная собачка.</w:t>
            </w:r>
          </w:p>
          <w:p w14:paraId="4A02460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 держит в руках собачку и говорит:</w:t>
            </w:r>
          </w:p>
          <w:p w14:paraId="5444B36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Гав-гав! Кто там?</w:t>
            </w:r>
          </w:p>
          <w:p w14:paraId="6AA49B1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Это песик в гости к нам.</w:t>
            </w:r>
          </w:p>
          <w:p w14:paraId="47DDAAA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собачку ставлю на пол.</w:t>
            </w:r>
          </w:p>
          <w:p w14:paraId="1DE97DF9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Дай, собачка, Пете лапу!</w:t>
            </w:r>
          </w:p>
          <w:p w14:paraId="21928C1B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подходит с собачкой к ребенку, имя которого названо, предлагает взять ее за лапу, покормить. Приносят миску с воображаемой едой, собачка «ест суп», «лает», говорит ребенку «спасибо! »</w:t>
            </w:r>
          </w:p>
          <w:p w14:paraId="0E15A8B3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 повторении игры воспитатель называет имя другого ребенка.</w:t>
            </w:r>
          </w:p>
        </w:tc>
      </w:tr>
    </w:tbl>
    <w:p w14:paraId="3C23689F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8" w:name="04de0f98a13c299737f01e24b8c47c62d64c655e"/>
      <w:bookmarkStart w:id="29" w:name="14"/>
      <w:bookmarkEnd w:id="28"/>
      <w:bookmarkEnd w:id="29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749ADB0B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16052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Кто в кулачке?</w:t>
            </w:r>
          </w:p>
          <w:p w14:paraId="59890B58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 раскрывает кисти рук и шевелит пальцами. Затем плотно сжимает кулаки таким образом, чтобы большие пальцы оказались внутри. Показывает ребенку несколько раз, как это сделать, и просит его повторить. Возможно, придется помочь ему убрать большой палец в кулак.</w:t>
            </w:r>
          </w:p>
          <w:p w14:paraId="79851BD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Читает стишок и вместе с ребенком выполняет движения.</w:t>
            </w:r>
          </w:p>
          <w:p w14:paraId="0289DE07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залез ко мне в кулачок?</w:t>
            </w:r>
          </w:p>
          <w:p w14:paraId="7E175AA0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Это, может быть, сверчок?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(Сжать пальцы в кулак.)</w:t>
            </w:r>
          </w:p>
          <w:p w14:paraId="60FCB32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Ну-ка, ну-ка, вылезай!</w:t>
            </w:r>
          </w:p>
          <w:p w14:paraId="59718F7F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Это пальчик? Ай-ай-ай!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(Выставить вперед большой палец.)</w:t>
            </w:r>
          </w:p>
        </w:tc>
      </w:tr>
    </w:tbl>
    <w:p w14:paraId="73D22204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0" w:name="4340c507a197052dd339850919a936d14c1f1f63"/>
      <w:bookmarkStart w:id="31" w:name="15"/>
      <w:bookmarkEnd w:id="30"/>
      <w:bookmarkEnd w:id="31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1AF49DF8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FD861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Игра с кистями рук.</w:t>
            </w:r>
          </w:p>
          <w:p w14:paraId="60CCF4DA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Выполняя движения, воспитатель просит ребенка повторить их.) Взрослый опускает пальцы вниз и шевелит ими – это» струи дождя».</w:t>
            </w:r>
          </w:p>
          <w:p w14:paraId="31DA3373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Складывает пальцы каждой руки колечком и прикладывает к глазам, изображая бинокль. Рисует пальцем – «кисточкой» кружки на щеках, проводит сверху вниз линию по его носу и делает пятнышко на подбородке. Стучит кулаком о кулак, хлопает в ладоши. Чередуя такие действия, воспитатель создает определенную последовательность звуков, например: стук-стук, стук-хлоп, стук-стук-хлоп, стук-хлоп-хлоп и т. п.</w:t>
            </w:r>
          </w:p>
        </w:tc>
      </w:tr>
    </w:tbl>
    <w:p w14:paraId="355CE8BE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2" w:name="f6a4eebcd79639c1069b2357ffa88d8b1b7d1980"/>
      <w:bookmarkStart w:id="33" w:name="16"/>
      <w:bookmarkEnd w:id="32"/>
      <w:bookmarkEnd w:id="33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7A823674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9CF6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Покатаемся на лошадке.</w:t>
            </w:r>
          </w:p>
          <w:p w14:paraId="30E75E5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Лошадка-качалка (если лошадки нет, можно посадить ребенка на колени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.</w:t>
            </w:r>
            <w:proofErr w:type="gramEnd"/>
          </w:p>
          <w:p w14:paraId="371AE25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Воспитатель сажает ребенка на лошадку-качалку и говорит: «Маша едет на лошадке, (произносит тихим голосом) но-но».</w:t>
            </w:r>
          </w:p>
          <w:p w14:paraId="1D69AF99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повторяет тихо: «Но-но». Взрослый: «Чтобы лошадка бежала быстрее, громко скажи ей: «Но-но, беги, лошадка! » (Сильнее раскачивает ребенка.) Малыш повторяет фразу вместе с воспитателем, затем самостоятельно. Взрослый добивается, чтобы ребенок произносил звук «н» протяжно, а все звукосочетание - громко и четко.</w:t>
            </w:r>
          </w:p>
        </w:tc>
      </w:tr>
    </w:tbl>
    <w:p w14:paraId="706FF0FB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4" w:name="7e85f38031f57271c4a5da7b9643bbe129604867"/>
      <w:bookmarkStart w:id="35" w:name="17"/>
      <w:bookmarkEnd w:id="34"/>
      <w:bookmarkEnd w:id="35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18FA9259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BC4E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Подуй на шарик, подуй на вертушку.</w:t>
            </w:r>
          </w:p>
          <w:p w14:paraId="7950BE3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Воздушный шарик, вертушка.</w:t>
            </w:r>
          </w:p>
          <w:p w14:paraId="299D7768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уровне лица ребенка подвешивается воздушный шарик, а перед ним на стол кладут вертушку. Воспитатель показывает, как надо дуть на воздушный шарик, чтобы он высоко взлетал, и предлагает ребенку повторить действие. Затем взрослый дует на вертушку, чтобы она завертелась, ребенок повторяет.</w:t>
            </w:r>
          </w:p>
        </w:tc>
      </w:tr>
    </w:tbl>
    <w:p w14:paraId="5FCD1155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" w:name="1de05c290f7edfd4678858b7f44bbae2c9d63a41"/>
      <w:bookmarkStart w:id="37" w:name="18"/>
      <w:bookmarkEnd w:id="36"/>
      <w:bookmarkEnd w:id="37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485E0084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E223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Забава с увеличительным стеклом.</w:t>
            </w:r>
          </w:p>
          <w:p w14:paraId="10D6470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Увеличительное стекло (предпочтительно пластмассовое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.</w:t>
            </w:r>
            <w:proofErr w:type="gramEnd"/>
          </w:p>
          <w:p w14:paraId="076EFFF5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прогулке воспитатель дает ребенку травинку. Показывает, как смотреть на нее через лупу. Предлагает ребенку посмотреть сквозь увеличительное стекло на пальцы и ногти – это обычно зачаровывает малыша. Прогуливаясь по участку, можно исследовать цветок или кору дерева, рассмотреть кусочек земли: нет ли там насекомых и т. д.</w:t>
            </w:r>
          </w:p>
        </w:tc>
      </w:tr>
    </w:tbl>
    <w:p w14:paraId="5946AFBA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8" w:name="28593303938d1abb1c598a807dad5d9344bba2d5"/>
      <w:bookmarkStart w:id="39" w:name="19"/>
      <w:bookmarkEnd w:id="38"/>
      <w:bookmarkEnd w:id="39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65D38D0F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625E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Вместе с мишкой.</w:t>
            </w:r>
          </w:p>
          <w:p w14:paraId="605A63EC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Игрушечный медвежонок.</w:t>
            </w:r>
          </w:p>
          <w:p w14:paraId="06B84249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Воспитатель беседует «на равных» с мишкой и ребенком, например: «Катя, тебе 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нравится пить из чашки? », «Миша, нравится тебе пить из чашки? » Делает вид, что поит мишку чаем. Затем проделывает с мишкой другие манипуляции.</w:t>
            </w:r>
          </w:p>
        </w:tc>
      </w:tr>
      <w:tr w:rsidR="00BB5311" w:rsidRPr="00BB5311" w14:paraId="340EA35C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6E88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Игра с куклой.</w:t>
            </w:r>
          </w:p>
          <w:p w14:paraId="06B861C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Кукла.</w:t>
            </w:r>
          </w:p>
          <w:p w14:paraId="6A8CBBD4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Дайте ребенку его любимую куклу (или мягкую игрушку, попросите показать, где у куклы голова, уши, ноги, живот и т. д.</w:t>
            </w:r>
          </w:p>
        </w:tc>
      </w:tr>
    </w:tbl>
    <w:p w14:paraId="309DD71D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0" w:name="0000acde8080d23b23efde5073a26b7ed81b8ec0"/>
      <w:bookmarkStart w:id="41" w:name="20"/>
      <w:bookmarkEnd w:id="40"/>
      <w:bookmarkEnd w:id="41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1A7AAE65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25372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Соберем игрушки.</w:t>
            </w:r>
          </w:p>
          <w:p w14:paraId="1B580313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Пригласите ребенка помочь вам собрать разбросанные игрушки, в которые он играл. Сядьте рядом с малышом, дайте в руки игрушку и вместе с ним положите ее в коробку. Затем дайте другую игрушку и попросите самостоятельно положить ее в коробку. Пока вы складываете игрушки, напевайте что-нибудь вроде: «Мы игрушки собираем, мы игрушки собираем! </w:t>
            </w:r>
            <w:proofErr w:type="spell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</w:t>
            </w:r>
            <w:proofErr w:type="spell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-ля-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 ,</w:t>
            </w:r>
            <w:proofErr w:type="gram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</w:t>
            </w:r>
            <w:proofErr w:type="spell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-ля-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 ,</w:t>
            </w:r>
            <w:proofErr w:type="gram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их на место убираем».</w:t>
            </w:r>
          </w:p>
        </w:tc>
      </w:tr>
      <w:tr w:rsidR="00BB5311" w:rsidRPr="00BB5311" w14:paraId="192B6322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11EE6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Передай колокольчик.</w:t>
            </w:r>
          </w:p>
          <w:p w14:paraId="478B3EF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Колокольчик.</w:t>
            </w:r>
          </w:p>
          <w:p w14:paraId="43FB424D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Дети сидят на стульях полукругом. В центре стоит воспитатель с колокольчиком в руках. Он звонит в колокольчик и говорит: «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</w:t>
            </w:r>
            <w:proofErr w:type="gramEnd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кого я позову, будет звонить в колокольчик. Таня, иди, возьми колокольчик». Девочка становится на место взрослого, звонит в колокольчик и приглашает другого ребенка, называя его по имени (или показывая рукой</w:t>
            </w:r>
            <w:proofErr w:type="gramStart"/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.</w:t>
            </w:r>
            <w:proofErr w:type="gramEnd"/>
          </w:p>
        </w:tc>
      </w:tr>
    </w:tbl>
    <w:p w14:paraId="3086DD0E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" w:name="4ebd0431ee0bdeeb6f3d2c637a03cb769d36a1a3"/>
      <w:bookmarkStart w:id="43" w:name="21"/>
      <w:bookmarkEnd w:id="42"/>
      <w:bookmarkEnd w:id="43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04387025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236C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Зайка.</w:t>
            </w:r>
          </w:p>
          <w:p w14:paraId="31EACF0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Дети, взявшись за руки, вместе с воспитателем ходят по кругу. Один ребенок-«зайка» - сидит в кругу на стуле («спит»). Педагог поет песенку:</w:t>
            </w:r>
          </w:p>
          <w:p w14:paraId="181650B6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Зайка, зайка, что с тобой?</w:t>
            </w:r>
          </w:p>
          <w:p w14:paraId="2B231CE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Ты сидишь совсем больной.</w:t>
            </w:r>
          </w:p>
          <w:p w14:paraId="7D197C8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Ты не хочешь поиграть,</w:t>
            </w:r>
          </w:p>
          <w:p w14:paraId="55CB050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нами вместе поплясать.</w:t>
            </w:r>
          </w:p>
          <w:p w14:paraId="688BFFF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Зайка, зайка, попляши</w:t>
            </w:r>
          </w:p>
          <w:p w14:paraId="5DE738D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другого отыщи.</w:t>
            </w:r>
          </w:p>
          <w:p w14:paraId="0A7D4E7B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После этих слов дети останавливаются и хлопают в ладоши. «Зайка» встает и выбирает 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ребенка, называя его по имени, а сам встает в круг.</w:t>
            </w:r>
          </w:p>
        </w:tc>
      </w:tr>
    </w:tbl>
    <w:p w14:paraId="0432FC69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4" w:name="7b66bdd3ad495473705208c7400036836a5fb729"/>
      <w:bookmarkStart w:id="45" w:name="22"/>
      <w:bookmarkEnd w:id="44"/>
      <w:bookmarkEnd w:id="45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100157FA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E7C4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Позови.</w:t>
            </w:r>
          </w:p>
          <w:p w14:paraId="1E0D16B5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Мяч.</w:t>
            </w:r>
          </w:p>
          <w:p w14:paraId="772CE2AF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сидят на стульях. Воспитатель рассматривает вместе с ними новый яркий мяч. Вызывает одного ребенка и предлагает поиграть – покатать мяч друг другу. Затем говорит: «Я играла с Колей. Коля, с кем ты хочешь играть? Позови». Мальчик зовет: «Вова, иди играть». После игры Коля садится на место, а Вова зовет следующего ребенка.</w:t>
            </w:r>
          </w:p>
        </w:tc>
      </w:tr>
    </w:tbl>
    <w:p w14:paraId="1E98C3CD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6" w:name="a16782773ce6b2327506295c1183d41cfd5f0f13"/>
      <w:bookmarkStart w:id="47" w:name="23"/>
      <w:bookmarkEnd w:id="46"/>
      <w:bookmarkEnd w:id="47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34FA3208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48DE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Мяч в кругу.</w:t>
            </w:r>
          </w:p>
          <w:p w14:paraId="37A44BBC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Дети (8-10 человек) садятся на пол в круг и прокатывают мяч друг другу. Воспитатель, показывает, как отталкивать мяч двумя руками, чтобы он катился в нужном направлении.</w:t>
            </w:r>
          </w:p>
        </w:tc>
      </w:tr>
    </w:tbl>
    <w:p w14:paraId="7D5E225D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8" w:name="15535789ca256c8bf4a13ac6e0d5d85b56eabb34"/>
      <w:bookmarkStart w:id="49" w:name="24"/>
      <w:bookmarkEnd w:id="48"/>
      <w:bookmarkEnd w:id="49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534DD90C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9323D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Все дальше и выше.</w:t>
            </w:r>
          </w:p>
          <w:p w14:paraId="3BE909BB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Яркий мяч.</w:t>
            </w:r>
          </w:p>
          <w:p w14:paraId="76270DEB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Ребенок сидит. Воспитатель, стоя на некотором расстоянии, бросает ему мяч и приговаривает: «Бросим дальше, бросим выше». Малыш ловит мяч.</w:t>
            </w:r>
          </w:p>
        </w:tc>
      </w:tr>
      <w:tr w:rsidR="00BB5311" w:rsidRPr="00BB5311" w14:paraId="6A7AD0B1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71C1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Бегом к дереву.</w:t>
            </w:r>
          </w:p>
          <w:p w14:paraId="62F4F57E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двух-трех местах участка – к дереву, к двери, к скамейке – привязаны цветные ленты. Воспитатель говорит ребенку: «Я хочу побежать к дереву». Берет его за руку и бежит вместе с ним. Затем бежит с ребенком в другое, отмеченное лентой место, всякий раз объясняя, что собирается делать. После этого взрослый предлагает малышу самостоятельно побежать к дереву, к двери и т. д. Хвалит ребенка, когда он достигнет места назначения.</w:t>
            </w:r>
          </w:p>
        </w:tc>
      </w:tr>
    </w:tbl>
    <w:p w14:paraId="04A5020D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0" w:name="b4cd8ec6b4c35d5cc9a53997b8ee48cb1c5e505d"/>
      <w:bookmarkStart w:id="51" w:name="25"/>
      <w:bookmarkEnd w:id="50"/>
      <w:bookmarkEnd w:id="51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50D902D2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C67D7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Мы топаем ногами.</w:t>
            </w:r>
          </w:p>
          <w:p w14:paraId="1338890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</w:t>
            </w: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Играющие становятся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им возможность сделать то, о чем говорится в стихотворении:</w:t>
            </w:r>
          </w:p>
          <w:p w14:paraId="7AECECC3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топаем ногами,</w:t>
            </w:r>
          </w:p>
          <w:p w14:paraId="6E43E947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хлопаем руками,</w:t>
            </w:r>
          </w:p>
          <w:p w14:paraId="3E592D1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Киваем головой.</w:t>
            </w:r>
          </w:p>
          <w:p w14:paraId="7E24E07D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руки поднимаем,</w:t>
            </w:r>
          </w:p>
          <w:p w14:paraId="67C520A1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Мы руки опускаем,</w:t>
            </w:r>
          </w:p>
          <w:p w14:paraId="1081BF32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руки подаем.</w:t>
            </w:r>
          </w:p>
          <w:p w14:paraId="5C909A8F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берутся за руки, образуя круг.)</w:t>
            </w:r>
          </w:p>
          <w:p w14:paraId="32863F09" w14:textId="77777777" w:rsidR="00BB5311" w:rsidRPr="00BB5311" w:rsidRDefault="00BB5311" w:rsidP="00BB53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бегаем кругом.</w:t>
            </w:r>
          </w:p>
          <w:p w14:paraId="632D0300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Через некоторое время воспитатель говорит: «Стой». Все останавливаются.</w:t>
            </w:r>
          </w:p>
        </w:tc>
      </w:tr>
    </w:tbl>
    <w:p w14:paraId="304E1ABE" w14:textId="77777777" w:rsidR="00BB5311" w:rsidRPr="00BB5311" w:rsidRDefault="00BB5311" w:rsidP="00BB53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2" w:name="e3529500ad203d7ed5e8fdccef9ba497797a259e"/>
      <w:bookmarkStart w:id="53" w:name="26"/>
      <w:bookmarkEnd w:id="52"/>
      <w:bookmarkEnd w:id="53"/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BB5311" w:rsidRPr="00BB5311" w14:paraId="4F8157C9" w14:textId="77777777" w:rsidTr="00BB5311"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A671" w14:textId="77777777" w:rsidR="00BB5311" w:rsidRPr="00BB5311" w:rsidRDefault="00BB5311" w:rsidP="00BB531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Мяч.</w:t>
            </w:r>
          </w:p>
          <w:p w14:paraId="13521877" w14:textId="77777777" w:rsidR="00BB5311" w:rsidRPr="00BB5311" w:rsidRDefault="00BB5311" w:rsidP="00BB53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Ход игры.</w:t>
            </w:r>
            <w:r w:rsidRPr="00BB5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Ребенок изображает мяч, прыгает на месте, а воспитатель, положив на его голову ладонь, приговаривает: «Друг веселый, мячик мой. Всюду, всюду он со мной! Раз, два, три, четыре, пять. Хорошо мне с ним играть! » После этого «мячик» убегает, а взрослый ловит его.</w:t>
            </w:r>
          </w:p>
        </w:tc>
      </w:tr>
    </w:tbl>
    <w:p w14:paraId="30118998" w14:textId="77777777" w:rsidR="00BB5311" w:rsidRDefault="00BB5311" w:rsidP="00BB5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86250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27406597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6C86131E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6E9847C1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630599A4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68E42362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132E5BA5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747E71C6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31DFB8E9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6EC57F69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29B5C4E6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3D4F78CE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2CDA5B17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4FE55C8B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</w:pPr>
    </w:p>
    <w:p w14:paraId="2D1C1C82" w14:textId="77777777" w:rsidR="00F66E79" w:rsidRDefault="00F66E79" w:rsidP="00F66E79">
      <w:pPr>
        <w:spacing w:after="0" w:line="240" w:lineRule="auto"/>
        <w:rPr>
          <w:rFonts w:ascii="Arial" w:eastAsia="Times New Roman" w:hAnsi="Arial" w:cs="Arial"/>
          <w:color w:val="1D343C"/>
          <w:sz w:val="39"/>
          <w:szCs w:val="39"/>
          <w:lang w:eastAsia="ru-RU"/>
        </w:rPr>
        <w:sectPr w:rsidR="00F66E79" w:rsidSect="00BB531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A7E832A" w14:textId="77777777" w:rsidR="00F66E79" w:rsidRPr="00F66E79" w:rsidRDefault="00F66E79" w:rsidP="00F66E79">
      <w:pPr>
        <w:spacing w:after="0" w:line="240" w:lineRule="auto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lastRenderedPageBreak/>
        <w:t>Развитие самостоятельности у детей дошкольного возраста (3лет)</w:t>
      </w:r>
    </w:p>
    <w:p w14:paraId="527AB73A" w14:textId="77777777" w:rsidR="00F66E79" w:rsidRPr="00F66E79" w:rsidRDefault="00F66E79" w:rsidP="00F66E79">
      <w:pPr>
        <w:spacing w:after="0" w:line="240" w:lineRule="auto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b/>
          <w:bCs/>
          <w:color w:val="1D343C"/>
          <w:sz w:val="28"/>
          <w:szCs w:val="28"/>
          <w:lang w:eastAsia="ru-RU"/>
        </w:rPr>
        <w:t>Значение самостоятельности для дошкольников</w:t>
      </w:r>
      <w:r w:rsidRPr="00F66E79">
        <w:rPr>
          <w:rFonts w:ascii="Times New Roman" w:eastAsia="Times New Roman" w:hAnsi="Times New Roman" w:cs="Times New Roman"/>
          <w:b/>
          <w:bCs/>
          <w:color w:val="1D343C"/>
          <w:sz w:val="28"/>
          <w:szCs w:val="28"/>
          <w:lang w:eastAsia="ru-RU"/>
        </w:rPr>
        <w:br/>
      </w: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br/>
        <w:t>В дошкольном возрасте дети активно исследуют мир вокруг себя, учатся новым навыкам и стремятся делать все больше вещей самостоятельно. Этот период критически важен для формирования у детей чувства самостоятельности и уверенности в своих силах. Развивая эти качества, ребенок получает необходимый фундамент для успешной адаптации в обществе, улучшения учебных навыков и формирования личностных качеств.</w:t>
      </w: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br/>
      </w: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br/>
      </w:r>
      <w:r w:rsidRPr="00F66E79">
        <w:rPr>
          <w:rFonts w:ascii="Times New Roman" w:eastAsia="Times New Roman" w:hAnsi="Times New Roman" w:cs="Times New Roman"/>
          <w:b/>
          <w:bCs/>
          <w:color w:val="1D343C"/>
          <w:sz w:val="28"/>
          <w:szCs w:val="28"/>
          <w:lang w:eastAsia="ru-RU"/>
        </w:rPr>
        <w:t>Как поощрять самостоятельность в повседневных делах</w:t>
      </w:r>
      <w:r w:rsidRPr="00F66E79">
        <w:rPr>
          <w:rFonts w:ascii="Times New Roman" w:eastAsia="Times New Roman" w:hAnsi="Times New Roman" w:cs="Times New Roman"/>
          <w:b/>
          <w:bCs/>
          <w:color w:val="1D343C"/>
          <w:sz w:val="28"/>
          <w:szCs w:val="28"/>
          <w:lang w:eastAsia="ru-RU"/>
        </w:rPr>
        <w:br/>
      </w:r>
    </w:p>
    <w:p w14:paraId="48D40529" w14:textId="77777777" w:rsidR="00F66E79" w:rsidRPr="00F66E79" w:rsidRDefault="00F66E79" w:rsidP="00F66E79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Дайте ребенку возможность выбирать. Позвольте ему самостоятельно выбирать одежду, игрушки для игры или блюда на завтрак. Это помогает р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азвить навыки принятия решений.</w:t>
      </w:r>
    </w:p>
    <w:p w14:paraId="08D6CE9D" w14:textId="77777777" w:rsidR="00F66E79" w:rsidRPr="00F66E79" w:rsidRDefault="00F66E79" w:rsidP="00F66E79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Поручайте маленькие задания. Например, просите ребенка помочь вам убрать игрушки, налить воду в миску для домашнего животного или подать вам носки. Эти задачи повышают чувств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о ответственности и самооценку.</w:t>
      </w:r>
    </w:p>
    <w:p w14:paraId="33C112E9" w14:textId="77777777" w:rsidR="00F66E79" w:rsidRPr="00F66E79" w:rsidRDefault="00F66E79" w:rsidP="00F66E79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Поощряйте самостоятельное одевание. Начните с простых вещей, таких как надевание шапки или обу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ви, постепенно усложняя задачи.</w:t>
      </w:r>
    </w:p>
    <w:p w14:paraId="10FF3F20" w14:textId="77777777" w:rsidR="00F66E79" w:rsidRPr="00F66E79" w:rsidRDefault="00F66E79" w:rsidP="00F66E79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Установите рутину. Регулярные распорядки дня помогают детям чувствовать себя более уверенно и самостоятельно выполнять повседнев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ные задачи.</w:t>
      </w:r>
    </w:p>
    <w:p w14:paraId="2B25773B" w14:textId="77777777" w:rsidR="00F66E79" w:rsidRPr="00F66E79" w:rsidRDefault="00F66E79" w:rsidP="00F66E79">
      <w:pPr>
        <w:spacing w:after="0" w:line="240" w:lineRule="auto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b/>
          <w:bCs/>
          <w:color w:val="1D343C"/>
          <w:sz w:val="28"/>
          <w:szCs w:val="28"/>
          <w:lang w:eastAsia="ru-RU"/>
        </w:rPr>
        <w:t>Игры и упражнения, способствующие развитию самостоятельности</w:t>
      </w:r>
    </w:p>
    <w:p w14:paraId="575BECA5" w14:textId="77777777" w:rsidR="00F66E79" w:rsidRPr="00F66E79" w:rsidRDefault="00F66E79" w:rsidP="00F66E79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"Домашние помощники". Игра включает в себя выполнение ребенком различных домашних заданий в игровой форме: уборка, готовка простых блюд под вашим н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аблюдением, уход за растениями.</w:t>
      </w:r>
    </w:p>
    <w:p w14:paraId="7C926A74" w14:textId="77777777" w:rsidR="00F66E79" w:rsidRPr="00F66E79" w:rsidRDefault="00F66E79" w:rsidP="00F66E79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"Пожалуйста, одень меня". Игра, в которой ребенок учится одеваться сам, выбирая о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дежду в соответствии с погодой.</w:t>
      </w:r>
    </w:p>
    <w:p w14:paraId="180ACF4A" w14:textId="77777777" w:rsidR="00F66E79" w:rsidRPr="00F66E79" w:rsidRDefault="00F66E79" w:rsidP="00F66E79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"Магазин". Игра в магазин помогает ребенку учиться считать, принимать решения о п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окупке и обращаться с деньгами.</w:t>
      </w:r>
    </w:p>
    <w:p w14:paraId="71BF1A21" w14:textId="77777777" w:rsidR="00F66E79" w:rsidRPr="00F66E79" w:rsidRDefault="00F66E79" w:rsidP="00F66E79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"Построй свой город". Использование конструкторов для создания различных построек развивает мелкую моторику, план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ирование и творческое мышление.</w:t>
      </w:r>
    </w:p>
    <w:p w14:paraId="4B5A526F" w14:textId="77777777" w:rsidR="00F66E79" w:rsidRPr="00F66E79" w:rsidRDefault="00F66E79" w:rsidP="00F66E79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"Кулинарный мастер". Готовка простых блюд или выпечка с родителями учит ребенка следовать инструкциям и быть ответственным за результ</w:t>
      </w:r>
      <w:r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ат.</w:t>
      </w:r>
    </w:p>
    <w:p w14:paraId="63193C45" w14:textId="77777777" w:rsidR="00F66E79" w:rsidRPr="00F66E79" w:rsidRDefault="00F66E79" w:rsidP="00F66E79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</w:pPr>
      <w:r w:rsidRPr="00F66E79">
        <w:rPr>
          <w:rFonts w:ascii="Times New Roman" w:eastAsia="Times New Roman" w:hAnsi="Times New Roman" w:cs="Times New Roman"/>
          <w:color w:val="1D343C"/>
          <w:sz w:val="28"/>
          <w:szCs w:val="28"/>
          <w:lang w:eastAsia="ru-RU"/>
        </w:rPr>
        <w:t>"Садовник". Выращивание растений из семян помогает детям учиться терпению, уходу и наблюдению за изменениями в природе.</w:t>
      </w:r>
    </w:p>
    <w:p w14:paraId="5A2A1C00" w14:textId="77777777" w:rsidR="009C1FE5" w:rsidRPr="009C1FE5" w:rsidRDefault="009C1FE5" w:rsidP="009C1FE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1C810C49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C10FA8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27048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A423D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6BEDF5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94BB00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D6D785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17186F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110B66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EF4749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8E7F7B" w14:textId="77777777" w:rsidR="007E4EE0" w:rsidRDefault="007E4EE0" w:rsidP="009C1FE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BD61DC" w14:textId="77777777" w:rsidR="009C1FE5" w:rsidRPr="007E4EE0" w:rsidRDefault="009C1FE5" w:rsidP="009C1FE5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FF608" w14:textId="77777777" w:rsidR="009C1FE5" w:rsidRPr="007E4EE0" w:rsidRDefault="009C1FE5" w:rsidP="00294C04">
      <w:pPr>
        <w:pStyle w:val="a6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E8B30" w14:textId="77777777" w:rsidR="009C1FE5" w:rsidRPr="007E4EE0" w:rsidRDefault="009C1FE5" w:rsidP="009C1FE5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1FE5" w:rsidRPr="007E4EE0" w:rsidSect="007E4EE0">
      <w:pgSz w:w="11906" w:h="16838"/>
      <w:pgMar w:top="340" w:right="289" w:bottom="34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70E4"/>
    <w:multiLevelType w:val="multilevel"/>
    <w:tmpl w:val="3742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71A44"/>
    <w:multiLevelType w:val="multilevel"/>
    <w:tmpl w:val="9272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799381">
    <w:abstractNumId w:val="0"/>
  </w:num>
  <w:num w:numId="2" w16cid:durableId="198981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42D"/>
    <w:rsid w:val="00047DC0"/>
    <w:rsid w:val="00294C04"/>
    <w:rsid w:val="003E5680"/>
    <w:rsid w:val="00413431"/>
    <w:rsid w:val="00431E96"/>
    <w:rsid w:val="00540148"/>
    <w:rsid w:val="0078498F"/>
    <w:rsid w:val="007E4EE0"/>
    <w:rsid w:val="008A42EF"/>
    <w:rsid w:val="009B0D89"/>
    <w:rsid w:val="009C1FE5"/>
    <w:rsid w:val="00A070AD"/>
    <w:rsid w:val="00BB5311"/>
    <w:rsid w:val="00DD342D"/>
    <w:rsid w:val="00F66E79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DE2C"/>
  <w15:docId w15:val="{1ACF707A-8B78-4CBC-A57E-4834CD60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B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B5311"/>
  </w:style>
  <w:style w:type="paragraph" w:customStyle="1" w:styleId="c15">
    <w:name w:val="c15"/>
    <w:basedOn w:val="a"/>
    <w:rsid w:val="00BB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B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5311"/>
  </w:style>
  <w:style w:type="paragraph" w:customStyle="1" w:styleId="c17">
    <w:name w:val="c17"/>
    <w:basedOn w:val="a"/>
    <w:rsid w:val="00BB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B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B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DC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66E79"/>
    <w:rPr>
      <w:b/>
      <w:bCs/>
    </w:rPr>
  </w:style>
  <w:style w:type="paragraph" w:customStyle="1" w:styleId="c4">
    <w:name w:val="c4"/>
    <w:basedOn w:val="a"/>
    <w:rsid w:val="009C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FE5"/>
  </w:style>
  <w:style w:type="paragraph" w:customStyle="1" w:styleId="c6">
    <w:name w:val="c6"/>
    <w:basedOn w:val="a"/>
    <w:rsid w:val="009C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C1FE5"/>
    <w:pPr>
      <w:ind w:left="720"/>
      <w:contextualSpacing/>
    </w:pPr>
  </w:style>
  <w:style w:type="character" w:customStyle="1" w:styleId="c2">
    <w:name w:val="c2"/>
    <w:basedOn w:val="a0"/>
    <w:rsid w:val="009C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58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1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85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6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2024-09-18T07:02:00Z</cp:lastPrinted>
  <dcterms:created xsi:type="dcterms:W3CDTF">2024-09-18T06:03:00Z</dcterms:created>
  <dcterms:modified xsi:type="dcterms:W3CDTF">2026-02-27T06:21:00Z</dcterms:modified>
</cp:coreProperties>
</file>